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6A" w:rsidRDefault="00B93B6A"/>
    <w:p w:rsidR="004B7965" w:rsidRDefault="004B7965"/>
    <w:p w:rsidR="004B7965" w:rsidRDefault="004B7965"/>
    <w:p w:rsidR="004B7965" w:rsidRPr="004B7965" w:rsidRDefault="004B7965">
      <w:pPr>
        <w:rPr>
          <w:rFonts w:ascii="Times New Roman" w:hAnsi="Times New Roman" w:cs="Times New Roman"/>
          <w:sz w:val="28"/>
          <w:szCs w:val="28"/>
        </w:rPr>
      </w:pPr>
      <w:r w:rsidRPr="004B7965">
        <w:rPr>
          <w:rFonts w:ascii="Times New Roman" w:hAnsi="Times New Roman" w:cs="Times New Roman"/>
          <w:sz w:val="28"/>
          <w:szCs w:val="28"/>
        </w:rPr>
        <w:t xml:space="preserve">                                  Документы  для зачисления в 1 класс:</w:t>
      </w:r>
    </w:p>
    <w:p w:rsidR="004B7965" w:rsidRPr="004B7965" w:rsidRDefault="004B7965" w:rsidP="004B7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родителя (законного представителя);</w:t>
      </w:r>
    </w:p>
    <w:p w:rsidR="004B7965" w:rsidRPr="004B7965" w:rsidRDefault="004B7965" w:rsidP="004B7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 или документа, подтверждающего родство заявителя и дошкольника;</w:t>
      </w:r>
    </w:p>
    <w:p w:rsidR="004B7965" w:rsidRPr="004B7965" w:rsidRDefault="004B7965" w:rsidP="004B7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 регистрации ребенка по месту жительства (по месту пребывания на закрепленной территории) или справка о приеме документов для оформления регистрации по месту жительства – на первом этапе подачи заявлений;</w:t>
      </w:r>
    </w:p>
    <w:p w:rsidR="004B7965" w:rsidRPr="004B7965" w:rsidRDefault="004B7965" w:rsidP="004B7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установление опеки или попечительства (при необходимости);</w:t>
      </w:r>
    </w:p>
    <w:p w:rsidR="004B7965" w:rsidRPr="004B7965" w:rsidRDefault="004B7965" w:rsidP="004B7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рождении </w:t>
      </w:r>
      <w:proofErr w:type="gramStart"/>
      <w:r w:rsidRPr="004B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полнородных</w:t>
      </w:r>
      <w:proofErr w:type="gramEnd"/>
      <w:r w:rsidRPr="004B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B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4B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 (если необходимо);</w:t>
      </w:r>
    </w:p>
    <w:p w:rsidR="004B7965" w:rsidRPr="004B7965" w:rsidRDefault="004B7965" w:rsidP="004B7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 ребенка на внеочередной или первоочередной прием в школу;</w:t>
      </w:r>
    </w:p>
    <w:p w:rsidR="004B7965" w:rsidRPr="004B7965" w:rsidRDefault="004B7965">
      <w:pPr>
        <w:rPr>
          <w:sz w:val="28"/>
          <w:szCs w:val="28"/>
        </w:rPr>
      </w:pPr>
    </w:p>
    <w:sectPr w:rsidR="004B7965" w:rsidRPr="004B7965" w:rsidSect="00B9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460"/>
    <w:multiLevelType w:val="multilevel"/>
    <w:tmpl w:val="426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965"/>
    <w:rsid w:val="004B7965"/>
    <w:rsid w:val="00B9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2022-02-14T12:45:00Z</dcterms:created>
  <dcterms:modified xsi:type="dcterms:W3CDTF">2022-02-14T12:46:00Z</dcterms:modified>
</cp:coreProperties>
</file>